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4CCD0" w14:textId="5A50943D" w:rsidR="00A101B2" w:rsidRPr="00034EE9" w:rsidRDefault="00120540" w:rsidP="00120540">
      <w:pPr>
        <w:pStyle w:val="sce1"/>
        <w:jc w:val="center"/>
        <w:rPr>
          <w:b/>
          <w:sz w:val="44"/>
          <w:szCs w:val="44"/>
          <w:u w:val="single"/>
        </w:rPr>
      </w:pPr>
      <w:r w:rsidRPr="00034EE9">
        <w:rPr>
          <w:b/>
          <w:sz w:val="44"/>
          <w:szCs w:val="44"/>
          <w:u w:val="single"/>
        </w:rPr>
        <w:t>JAN MALYSZ</w:t>
      </w:r>
    </w:p>
    <w:p w14:paraId="5F6FAD19" w14:textId="55EDEA54" w:rsidR="00120540" w:rsidRPr="00034EE9" w:rsidRDefault="00034EE9" w:rsidP="00120540">
      <w:pPr>
        <w:pStyle w:val="sce1"/>
        <w:jc w:val="center"/>
        <w:rPr>
          <w:b/>
          <w:sz w:val="36"/>
          <w:szCs w:val="36"/>
        </w:rPr>
      </w:pPr>
      <w:r w:rsidRPr="00034EE9">
        <w:rPr>
          <w:b/>
          <w:sz w:val="36"/>
          <w:szCs w:val="36"/>
        </w:rPr>
        <w:t>životopis</w:t>
      </w:r>
    </w:p>
    <w:p w14:paraId="6053C12C" w14:textId="77777777" w:rsidR="00120540" w:rsidRDefault="00120540" w:rsidP="00120540">
      <w:pPr>
        <w:pStyle w:val="sce1"/>
        <w:jc w:val="center"/>
      </w:pPr>
    </w:p>
    <w:p w14:paraId="0826AD19" w14:textId="4757A35E" w:rsidR="00120540" w:rsidRPr="009711C4" w:rsidRDefault="009711C4" w:rsidP="009711C4">
      <w:pPr>
        <w:pStyle w:val="sce1"/>
        <w:rPr>
          <w:u w:val="single"/>
        </w:rPr>
      </w:pPr>
      <w:r w:rsidRPr="009711C4">
        <w:rPr>
          <w:u w:val="single"/>
        </w:rPr>
        <w:t>ZÁKLADNÍ ÚDAJE:</w:t>
      </w:r>
    </w:p>
    <w:p w14:paraId="2DCDB2F8" w14:textId="489E3DF1" w:rsidR="009711C4" w:rsidRDefault="009711C4" w:rsidP="009711C4">
      <w:pPr>
        <w:pStyle w:val="sce1"/>
      </w:pPr>
      <w:r>
        <w:t>narozen 27.9.1964</w:t>
      </w:r>
    </w:p>
    <w:p w14:paraId="08232DBC" w14:textId="1CADD8CB" w:rsidR="009711C4" w:rsidRDefault="009711C4" w:rsidP="009711C4">
      <w:pPr>
        <w:pStyle w:val="sce1"/>
      </w:pPr>
      <w:r>
        <w:t>místo narození: ČESKÝ TĚŠÍN</w:t>
      </w:r>
    </w:p>
    <w:p w14:paraId="7000BF2C" w14:textId="67B2F797" w:rsidR="00B02DF9" w:rsidRDefault="00B02DF9" w:rsidP="009711C4">
      <w:pPr>
        <w:pStyle w:val="sce1"/>
      </w:pPr>
      <w:r>
        <w:t>místo současného bydliště: PRAHA</w:t>
      </w:r>
    </w:p>
    <w:p w14:paraId="79BB2CAD" w14:textId="77777777" w:rsidR="009711C4" w:rsidRDefault="009711C4" w:rsidP="009711C4">
      <w:pPr>
        <w:pStyle w:val="sce1"/>
      </w:pPr>
    </w:p>
    <w:p w14:paraId="6B61FB9F" w14:textId="28FEE79E" w:rsidR="00C8125B" w:rsidRPr="00C8125B" w:rsidRDefault="00C8125B" w:rsidP="009711C4">
      <w:pPr>
        <w:pStyle w:val="sce1"/>
        <w:rPr>
          <w:u w:val="single"/>
        </w:rPr>
      </w:pPr>
      <w:r>
        <w:rPr>
          <w:u w:val="single"/>
        </w:rPr>
        <w:t>ZAMĚSTNÁNÍ</w:t>
      </w:r>
    </w:p>
    <w:p w14:paraId="1F979762" w14:textId="07717047" w:rsidR="009370F8" w:rsidRPr="009370F8" w:rsidRDefault="009370F8" w:rsidP="009711C4">
      <w:pPr>
        <w:pStyle w:val="sce1"/>
        <w:rPr>
          <w:u w:val="single"/>
        </w:rPr>
      </w:pPr>
      <w:r>
        <w:rPr>
          <w:u w:val="single"/>
        </w:rPr>
        <w:t xml:space="preserve">1980 - 1984 </w:t>
      </w:r>
      <w:r w:rsidRPr="009370F8">
        <w:t>Střední ekonomická škola v Českém Těšíně</w:t>
      </w:r>
    </w:p>
    <w:p w14:paraId="5462A59B" w14:textId="56085EC1" w:rsidR="009711C4" w:rsidRDefault="009711C4" w:rsidP="009711C4">
      <w:pPr>
        <w:pStyle w:val="sce1"/>
      </w:pPr>
      <w:r w:rsidRPr="002D5744">
        <w:rPr>
          <w:u w:val="single"/>
        </w:rPr>
        <w:t>1984</w:t>
      </w:r>
      <w:r>
        <w:t xml:space="preserve"> -</w:t>
      </w:r>
      <w:r w:rsidR="00C8125B">
        <w:t xml:space="preserve"> 1985 </w:t>
      </w:r>
      <w:r>
        <w:t xml:space="preserve"> základní vojenská služba ve Vyškově na Moravě</w:t>
      </w:r>
    </w:p>
    <w:p w14:paraId="00FF316D" w14:textId="25F56190" w:rsidR="002D5744" w:rsidRDefault="00C8125B" w:rsidP="009711C4">
      <w:pPr>
        <w:pStyle w:val="sce1"/>
      </w:pPr>
      <w:r>
        <w:t>1985  - 1986</w:t>
      </w:r>
      <w:r w:rsidR="009370F8">
        <w:t xml:space="preserve"> - </w:t>
      </w:r>
      <w:r w:rsidR="002D5744">
        <w:t>Okresní správa spojů Karviná</w:t>
      </w:r>
    </w:p>
    <w:p w14:paraId="0599B15B" w14:textId="61BFD427" w:rsidR="00C8125B" w:rsidRDefault="002D5744" w:rsidP="009711C4">
      <w:pPr>
        <w:pStyle w:val="sce1"/>
      </w:pPr>
      <w:r w:rsidRPr="002D5744">
        <w:rPr>
          <w:u w:val="single"/>
        </w:rPr>
        <w:t>198</w:t>
      </w:r>
      <w:r w:rsidR="00882ED9">
        <w:rPr>
          <w:u w:val="single"/>
        </w:rPr>
        <w:t>8</w:t>
      </w:r>
      <w:r>
        <w:t xml:space="preserve"> - přijat do Česk</w:t>
      </w:r>
      <w:r w:rsidR="006962B6">
        <w:t>oslovenské televize Ostrava do O</w:t>
      </w:r>
      <w:r>
        <w:t>ddělení plánování a řízení výroby</w:t>
      </w:r>
      <w:r w:rsidR="00CE71F0">
        <w:t>.</w:t>
      </w:r>
      <w:r w:rsidR="00C8125B">
        <w:t xml:space="preserve"> </w:t>
      </w:r>
    </w:p>
    <w:p w14:paraId="7DD46213" w14:textId="5525793E" w:rsidR="002D5744" w:rsidRDefault="00CE71F0" w:rsidP="009711C4">
      <w:pPr>
        <w:pStyle w:val="sce1"/>
      </w:pPr>
      <w:r>
        <w:t xml:space="preserve">            N</w:t>
      </w:r>
      <w:r w:rsidR="00C8125B">
        <w:t xml:space="preserve">ejprve </w:t>
      </w:r>
      <w:r w:rsidR="005D523E">
        <w:t xml:space="preserve">jsem </w:t>
      </w:r>
      <w:r w:rsidR="00C8125B">
        <w:t xml:space="preserve">vykonával funkci jako výrobní dispečer, posléze </w:t>
      </w:r>
      <w:r w:rsidR="005D523E">
        <w:t xml:space="preserve">jsem </w:t>
      </w:r>
      <w:r w:rsidR="00C8125B">
        <w:t xml:space="preserve">se podílel na desítkách </w:t>
      </w:r>
    </w:p>
    <w:p w14:paraId="743BB162" w14:textId="03F7B21D" w:rsidR="00C8125B" w:rsidRDefault="00C8125B" w:rsidP="009711C4">
      <w:pPr>
        <w:pStyle w:val="sce1"/>
      </w:pPr>
      <w:r>
        <w:t xml:space="preserve"> </w:t>
      </w:r>
      <w:r w:rsidR="00CE71F0">
        <w:t xml:space="preserve"> </w:t>
      </w:r>
      <w:r>
        <w:t xml:space="preserve">          hraných a zábavných pořadů</w:t>
      </w:r>
      <w:r w:rsidR="00F876B6">
        <w:t xml:space="preserve">, a to na pozicích </w:t>
      </w:r>
      <w:r>
        <w:t>asistent režie či pomocný režisér</w:t>
      </w:r>
    </w:p>
    <w:p w14:paraId="241AC2ED" w14:textId="520DE4E8" w:rsidR="000E0EEF" w:rsidRDefault="00BD71B0" w:rsidP="009711C4">
      <w:pPr>
        <w:pStyle w:val="sce1"/>
      </w:pPr>
      <w:r>
        <w:t>1993 - 2014</w:t>
      </w:r>
      <w:r w:rsidR="000E0EEF">
        <w:t xml:space="preserve"> - svobodné povolání, úzká spolupráce nejen s Českou televizí, ale i s televizí NOVA</w:t>
      </w:r>
      <w:r w:rsidR="008511FC">
        <w:t>,</w:t>
      </w:r>
    </w:p>
    <w:p w14:paraId="0A213881" w14:textId="77777777" w:rsidR="00882ED9" w:rsidRDefault="008511FC" w:rsidP="009711C4">
      <w:pPr>
        <w:pStyle w:val="sce1"/>
      </w:pPr>
      <w:r>
        <w:t xml:space="preserve">           zároveň </w:t>
      </w:r>
      <w:r w:rsidR="009279C9">
        <w:t xml:space="preserve">samostatný </w:t>
      </w:r>
      <w:r>
        <w:t xml:space="preserve">producent koncertů slavných zpěváků, organizace jejich turné, </w:t>
      </w:r>
    </w:p>
    <w:p w14:paraId="14000BBF" w14:textId="77777777" w:rsidR="00CE71F0" w:rsidRDefault="00882ED9" w:rsidP="009711C4">
      <w:pPr>
        <w:pStyle w:val="sce1"/>
      </w:pPr>
      <w:r>
        <w:t xml:space="preserve">           </w:t>
      </w:r>
      <w:r w:rsidR="008511FC">
        <w:t>literární činnost v</w:t>
      </w:r>
      <w:r>
        <w:t xml:space="preserve"> </w:t>
      </w:r>
      <w:r w:rsidR="008511FC">
        <w:t>podobě rozhovorů s významnými osobnostmi kulturní scény</w:t>
      </w:r>
      <w:r w:rsidR="00CE71F0">
        <w:t xml:space="preserve">, od roku         </w:t>
      </w:r>
    </w:p>
    <w:p w14:paraId="45F5A1DC" w14:textId="0ACE0D77" w:rsidR="008511FC" w:rsidRDefault="00CE71F0" w:rsidP="009711C4">
      <w:pPr>
        <w:pStyle w:val="sce1"/>
      </w:pPr>
      <w:r>
        <w:t xml:space="preserve">           </w:t>
      </w:r>
      <w:r w:rsidR="008511FC">
        <w:t xml:space="preserve">2014 </w:t>
      </w:r>
      <w:r w:rsidR="005D523E">
        <w:t>pracuji</w:t>
      </w:r>
      <w:r>
        <w:t xml:space="preserve"> i jako pedagogický asistent</w:t>
      </w:r>
    </w:p>
    <w:p w14:paraId="4ECB5213" w14:textId="4774C1C9" w:rsidR="00120540" w:rsidRDefault="008511FC" w:rsidP="008511FC">
      <w:pPr>
        <w:pStyle w:val="sce1"/>
      </w:pPr>
      <w:r>
        <w:t xml:space="preserve">           </w:t>
      </w:r>
    </w:p>
    <w:p w14:paraId="35D7660D" w14:textId="77777777" w:rsidR="00D92259" w:rsidRDefault="006169CA" w:rsidP="00BD71B0">
      <w:pPr>
        <w:pStyle w:val="sce1"/>
        <w:spacing w:line="276" w:lineRule="auto"/>
        <w:jc w:val="both"/>
      </w:pPr>
      <w:r>
        <w:t xml:space="preserve">                       Téměř celý život jsem bydlel na Ostravsku, bylo tedy pro mne celkem přirozené, že jsem se hned po ukončení základní vojenské služby nechal zaměstnat v </w:t>
      </w:r>
      <w:r w:rsidR="00E97018">
        <w:t>instituci</w:t>
      </w:r>
      <w:r>
        <w:t>, která mě vždy zajímala - v Č</w:t>
      </w:r>
      <w:r w:rsidR="00AB0C27">
        <w:t xml:space="preserve">eskoslovenské televizi. Od roku 1988 </w:t>
      </w:r>
      <w:r>
        <w:t xml:space="preserve">jsem v ní </w:t>
      </w:r>
      <w:r w:rsidR="00AB0C27">
        <w:t xml:space="preserve">pracoval </w:t>
      </w:r>
      <w:r>
        <w:t>na mnoha pracovních pozicích, nejčastěji jako asistent režie či pomocný režisér. V těchto funkcích jsem spolupracoval na desítkách významných dílech režisérů Zdeňka Zelenky, Dušana Kleina či Věry Jordánové</w:t>
      </w:r>
      <w:r w:rsidR="003F1DD6">
        <w:t xml:space="preserve"> a dalších</w:t>
      </w:r>
      <w:r>
        <w:t xml:space="preserve">. Po přestěhování do Prahy jsem se v rámci svobodného povolání začal věnovat vlastní producentské </w:t>
      </w:r>
      <w:r w:rsidR="00B4492A">
        <w:t xml:space="preserve">činnosti, organizoval jsem </w:t>
      </w:r>
      <w:r>
        <w:t>různá turné či jednotlivá vystoupení mnoha populárních herců či zpěváků, a to po celé republice</w:t>
      </w:r>
      <w:r w:rsidR="005271BE">
        <w:t xml:space="preserve">. </w:t>
      </w:r>
      <w:r w:rsidR="00CE2FC4">
        <w:t xml:space="preserve">Producentsky </w:t>
      </w:r>
      <w:r w:rsidR="005271BE">
        <w:t>jsem tedy zajišťoval například koncerty E</w:t>
      </w:r>
      <w:r w:rsidR="00885D1D">
        <w:t xml:space="preserve">vy Pilarové, Stefana Margity, Hany </w:t>
      </w:r>
      <w:r w:rsidR="005271BE">
        <w:t>Zagorové</w:t>
      </w:r>
      <w:r w:rsidR="00CE2FC4">
        <w:t xml:space="preserve">, organizoval jsem natáčení 10 klipů Jiřího Suchého apod. Zároveň s touto organizační činností jsem se věnoval i novinářské práci, pro nejrůznější časopisy jsem dělal rozhovory s významnými </w:t>
      </w:r>
      <w:r w:rsidR="002456B9">
        <w:t>českými</w:t>
      </w:r>
      <w:r w:rsidR="00CE2FC4">
        <w:t>, ale i zahraničními osobnostmi z řad nejr</w:t>
      </w:r>
      <w:r w:rsidR="0075053E">
        <w:t xml:space="preserve">ůznějších profesí, </w:t>
      </w:r>
      <w:r w:rsidR="00686CD7">
        <w:t xml:space="preserve">jako jsou </w:t>
      </w:r>
      <w:r w:rsidR="00CE2FC4">
        <w:t>například T.Baťa, Drupi, Pie</w:t>
      </w:r>
      <w:r w:rsidR="00D92259">
        <w:t>r</w:t>
      </w:r>
      <w:r w:rsidR="00CE2FC4">
        <w:t>re Bri</w:t>
      </w:r>
      <w:r w:rsidR="00885D1D">
        <w:t>ce, Olga Havlová, Josef Somr, Lad</w:t>
      </w:r>
      <w:r w:rsidR="00CE2FC4">
        <w:t>islav Špaček a</w:t>
      </w:r>
      <w:r w:rsidR="00791BAB">
        <w:t xml:space="preserve"> další</w:t>
      </w:r>
      <w:r w:rsidR="00CE2FC4">
        <w:t>.</w:t>
      </w:r>
      <w:r w:rsidR="0032325F">
        <w:t xml:space="preserve"> Během svého dosavadního profesního života jsem pracoval výhradně v oblasti kultury, poslední roky jsem se </w:t>
      </w:r>
      <w:r w:rsidR="00AF4D4C">
        <w:t xml:space="preserve">ale </w:t>
      </w:r>
      <w:r w:rsidR="0032325F">
        <w:t xml:space="preserve">v Praze z časových a rodinných důvodů přeorientoval i </w:t>
      </w:r>
      <w:r w:rsidR="00791BAB">
        <w:t xml:space="preserve">na oblast školství, </w:t>
      </w:r>
      <w:r w:rsidR="00CF2285">
        <w:t>několik let jsem pracoval</w:t>
      </w:r>
      <w:r w:rsidR="00CE71F0">
        <w:t xml:space="preserve"> jako </w:t>
      </w:r>
      <w:r w:rsidR="002456B9">
        <w:t>pedagogický asistent</w:t>
      </w:r>
      <w:r w:rsidR="00CE71F0">
        <w:t xml:space="preserve">. </w:t>
      </w:r>
    </w:p>
    <w:p w14:paraId="7C678497" w14:textId="570B0F6C" w:rsidR="002456B9" w:rsidRDefault="00D92259" w:rsidP="00BD71B0">
      <w:pPr>
        <w:pStyle w:val="sce1"/>
        <w:spacing w:line="276" w:lineRule="auto"/>
        <w:jc w:val="both"/>
      </w:pPr>
      <w:r>
        <w:t xml:space="preserve">                      </w:t>
      </w:r>
      <w:r w:rsidR="000B3111">
        <w:t>Vzhledem k mým předchozím pracovním aktivitám se považuji za člověka komunikativního, organizačně zkušeného,</w:t>
      </w:r>
      <w:r w:rsidR="00EE7048">
        <w:t xml:space="preserve"> o čemž snad svědčí i výsledky mé předchozí práce, m</w:t>
      </w:r>
      <w:r w:rsidR="00CF2285">
        <w:t xml:space="preserve">imo jiné na desítkách TV filmů, dokumentů a zábavných pořadů </w:t>
      </w:r>
      <w:r w:rsidR="00EE7048">
        <w:t>(Arrowsmith, Konto separato, Kean, bakalářské povídky</w:t>
      </w:r>
      <w:r w:rsidR="00CF2285">
        <w:t xml:space="preserve">, Dva z jednoho města, v </w:t>
      </w:r>
      <w:r w:rsidR="001153D0">
        <w:t>TV Nov</w:t>
      </w:r>
      <w:r w:rsidR="005E4143">
        <w:t>a</w:t>
      </w:r>
      <w:r w:rsidR="00CF2285">
        <w:t xml:space="preserve"> </w:t>
      </w:r>
      <w:r w:rsidR="002456B9">
        <w:t>DO-RE-MI</w:t>
      </w:r>
      <w:r w:rsidR="00CF2285">
        <w:t>.</w:t>
      </w:r>
      <w:r w:rsidR="005E4143">
        <w:t>.</w:t>
      </w:r>
      <w:r w:rsidR="00CF2285">
        <w:t>.</w:t>
      </w:r>
      <w:r w:rsidR="002456B9">
        <w:t xml:space="preserve">), </w:t>
      </w:r>
      <w:r w:rsidR="009A15B3">
        <w:t>krátkodobě jsem pracoval</w:t>
      </w:r>
      <w:r w:rsidR="00CF2285">
        <w:t xml:space="preserve"> i pro</w:t>
      </w:r>
      <w:r w:rsidR="002456B9">
        <w:t xml:space="preserve"> Latern</w:t>
      </w:r>
      <w:r w:rsidR="00CF2285">
        <w:t>u magik</w:t>
      </w:r>
      <w:r w:rsidR="002456B9">
        <w:t>u.</w:t>
      </w:r>
      <w:r w:rsidR="00EE7048">
        <w:t xml:space="preserve"> </w:t>
      </w:r>
      <w:r w:rsidR="00802549">
        <w:t xml:space="preserve">Z cizích jazyků ovládám polštinu, ze které jsem maturoval, ale </w:t>
      </w:r>
      <w:r w:rsidR="009A15B3">
        <w:t>do</w:t>
      </w:r>
      <w:r w:rsidR="00802549">
        <w:t>hovořím</w:t>
      </w:r>
      <w:r w:rsidR="009A15B3">
        <w:t xml:space="preserve"> se</w:t>
      </w:r>
      <w:r w:rsidR="00802549">
        <w:t xml:space="preserve"> i anglicky a rusky. Vlastním řidičský průkaz B, zvládám práci na počítači.</w:t>
      </w:r>
      <w:r w:rsidR="000036B4">
        <w:t xml:space="preserve"> Dovoluji si nabídnout celoživotní zkušenosti v práci s lidmi, přátelskou povahu a smysl pro humor. Celý život se držím hesla Karla Čapka: "Nemám-li co dělat, pracuji."</w:t>
      </w:r>
    </w:p>
    <w:p w14:paraId="53F9EBFF" w14:textId="77777777" w:rsidR="0026429F" w:rsidRDefault="0026429F" w:rsidP="006169CA">
      <w:pPr>
        <w:pStyle w:val="sce1"/>
        <w:spacing w:line="360" w:lineRule="auto"/>
        <w:jc w:val="both"/>
      </w:pPr>
    </w:p>
    <w:p w14:paraId="20A8C377" w14:textId="77777777" w:rsidR="005E4143" w:rsidRDefault="005B308D" w:rsidP="005E4143">
      <w:pPr>
        <w:pStyle w:val="sce1"/>
        <w:spacing w:line="360" w:lineRule="auto"/>
        <w:jc w:val="center"/>
      </w:pPr>
      <w:r>
        <w:t xml:space="preserve">                           </w:t>
      </w:r>
      <w:r w:rsidR="0026429F">
        <w:t>S</w:t>
      </w:r>
      <w:r w:rsidR="000036B4">
        <w:t xml:space="preserve"> přátelským</w:t>
      </w:r>
      <w:r w:rsidR="0026429F">
        <w:t xml:space="preserve"> pozdravem</w:t>
      </w:r>
    </w:p>
    <w:p w14:paraId="62BB4ED3" w14:textId="377CEDB4" w:rsidR="0026429F" w:rsidRPr="005E4143" w:rsidRDefault="005E4143" w:rsidP="005E4143">
      <w:pPr>
        <w:pStyle w:val="sce1"/>
        <w:spacing w:line="360" w:lineRule="auto"/>
        <w:jc w:val="center"/>
      </w:pPr>
      <w:r>
        <w:t xml:space="preserve">                          </w:t>
      </w:r>
      <w:bookmarkStart w:id="0" w:name="_GoBack"/>
      <w:bookmarkEnd w:id="0"/>
      <w:r w:rsidR="0026429F" w:rsidRPr="005E4143">
        <w:rPr>
          <w:sz w:val="28"/>
          <w:szCs w:val="28"/>
        </w:rPr>
        <w:t>JAN MALYSZ</w:t>
      </w:r>
    </w:p>
    <w:p w14:paraId="3D27EEAA" w14:textId="77777777" w:rsidR="005B308D" w:rsidRDefault="005B308D" w:rsidP="006169CA">
      <w:pPr>
        <w:pStyle w:val="sce1"/>
        <w:spacing w:line="360" w:lineRule="auto"/>
        <w:jc w:val="both"/>
      </w:pPr>
    </w:p>
    <w:p w14:paraId="395225AD" w14:textId="77777777" w:rsidR="005B308D" w:rsidRDefault="005B308D" w:rsidP="006169CA">
      <w:pPr>
        <w:pStyle w:val="sce1"/>
        <w:spacing w:line="360" w:lineRule="auto"/>
        <w:jc w:val="both"/>
      </w:pPr>
    </w:p>
    <w:p w14:paraId="394DFB28" w14:textId="56AA94F0" w:rsidR="00B53F11" w:rsidRDefault="007B6723" w:rsidP="00CE71F0">
      <w:pPr>
        <w:pStyle w:val="sce1"/>
        <w:jc w:val="center"/>
      </w:pPr>
      <w:r>
        <w:t xml:space="preserve">                      </w:t>
      </w:r>
      <w:r w:rsidR="007F34E4">
        <w:t xml:space="preserve">   </w:t>
      </w:r>
      <w:r>
        <w:t xml:space="preserve">      mob. 721 090 320</w:t>
      </w:r>
    </w:p>
    <w:p w14:paraId="42601D87" w14:textId="2F03F6D9" w:rsidR="0030580C" w:rsidRPr="00976E22" w:rsidRDefault="005B308D" w:rsidP="00D92259">
      <w:pPr>
        <w:pStyle w:val="sce1"/>
        <w:jc w:val="center"/>
      </w:pPr>
      <w:r>
        <w:t xml:space="preserve">      </w:t>
      </w:r>
      <w:r w:rsidR="00B53F11">
        <w:t xml:space="preserve">                     </w:t>
      </w:r>
      <w:r w:rsidR="007F34E4">
        <w:t xml:space="preserve">  </w:t>
      </w:r>
      <w:r w:rsidR="00B53F11">
        <w:t xml:space="preserve">   </w:t>
      </w:r>
      <w:r w:rsidR="00CE71F0">
        <w:t>email: produkce.malysz@gmail.com</w:t>
      </w:r>
    </w:p>
    <w:sectPr w:rsidR="0030580C" w:rsidRPr="00976E22" w:rsidSect="00C72F4D">
      <w:headerReference w:type="default" r:id="rId7"/>
      <w:pgSz w:w="11907" w:h="16840"/>
      <w:pgMar w:top="1280" w:right="567" w:bottom="851" w:left="567" w:header="708" w:footer="708" w:gutter="0"/>
      <w:pgNumType w:fmt="numberInDash" w:start="1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FC2D8" w14:textId="77777777" w:rsidR="00293E40" w:rsidRDefault="00293E40">
      <w:r>
        <w:separator/>
      </w:r>
    </w:p>
  </w:endnote>
  <w:endnote w:type="continuationSeparator" w:id="0">
    <w:p w14:paraId="1C6543C7" w14:textId="77777777" w:rsidR="00293E40" w:rsidRDefault="0029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EAAF2" w14:textId="77777777" w:rsidR="00293E40" w:rsidRDefault="00293E40">
      <w:r>
        <w:separator/>
      </w:r>
    </w:p>
  </w:footnote>
  <w:footnote w:type="continuationSeparator" w:id="0">
    <w:p w14:paraId="0DE6B261" w14:textId="77777777" w:rsidR="00293E40" w:rsidRDefault="00293E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83E13" w14:textId="77777777" w:rsidR="00C72F4D" w:rsidRDefault="00C72F4D">
    <w:pPr>
      <w:pStyle w:val="Zhlav"/>
    </w:pPr>
    <w:r>
      <w:fldChar w:fldCharType="begin"/>
    </w:r>
    <w:r>
      <w:instrText>PAGE   \* MERGEFORMAT</w:instrText>
    </w:r>
    <w:r>
      <w:fldChar w:fldCharType="separate"/>
    </w:r>
    <w:r w:rsidR="005E4143">
      <w:rPr>
        <w:noProof/>
      </w:rPr>
      <w:t>- 1 -</w:t>
    </w:r>
    <w:r>
      <w:fldChar w:fldCharType="end"/>
    </w:r>
  </w:p>
  <w:p w14:paraId="09823FB7" w14:textId="77777777" w:rsidR="00C72F4D" w:rsidRDefault="00C72F4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9B2"/>
    <w:rsid w:val="00001500"/>
    <w:rsid w:val="000036B4"/>
    <w:rsid w:val="00021543"/>
    <w:rsid w:val="00025BC4"/>
    <w:rsid w:val="00034EE9"/>
    <w:rsid w:val="00041AB6"/>
    <w:rsid w:val="0005528E"/>
    <w:rsid w:val="00064045"/>
    <w:rsid w:val="00073A17"/>
    <w:rsid w:val="00075785"/>
    <w:rsid w:val="00082C3B"/>
    <w:rsid w:val="00090459"/>
    <w:rsid w:val="000B10CE"/>
    <w:rsid w:val="000B3111"/>
    <w:rsid w:val="000B54BA"/>
    <w:rsid w:val="000B5EF5"/>
    <w:rsid w:val="000E0EEF"/>
    <w:rsid w:val="000E317D"/>
    <w:rsid w:val="000F042A"/>
    <w:rsid w:val="000F2219"/>
    <w:rsid w:val="001007D6"/>
    <w:rsid w:val="00103FBE"/>
    <w:rsid w:val="001153D0"/>
    <w:rsid w:val="00120540"/>
    <w:rsid w:val="00176BA1"/>
    <w:rsid w:val="001923A2"/>
    <w:rsid w:val="001B2DB2"/>
    <w:rsid w:val="001C402F"/>
    <w:rsid w:val="001C7B1D"/>
    <w:rsid w:val="00224475"/>
    <w:rsid w:val="00224BB2"/>
    <w:rsid w:val="00233906"/>
    <w:rsid w:val="00244E50"/>
    <w:rsid w:val="002456B9"/>
    <w:rsid w:val="00256179"/>
    <w:rsid w:val="00257BD2"/>
    <w:rsid w:val="0026429F"/>
    <w:rsid w:val="0027127C"/>
    <w:rsid w:val="00293E40"/>
    <w:rsid w:val="002D2AB0"/>
    <w:rsid w:val="002D5744"/>
    <w:rsid w:val="002F09D5"/>
    <w:rsid w:val="002F4592"/>
    <w:rsid w:val="0030580C"/>
    <w:rsid w:val="003213C3"/>
    <w:rsid w:val="0032325F"/>
    <w:rsid w:val="0033408A"/>
    <w:rsid w:val="003924FD"/>
    <w:rsid w:val="003B5BC8"/>
    <w:rsid w:val="003C5A50"/>
    <w:rsid w:val="003E3BF2"/>
    <w:rsid w:val="003F1DD6"/>
    <w:rsid w:val="00463295"/>
    <w:rsid w:val="00477E96"/>
    <w:rsid w:val="004846C0"/>
    <w:rsid w:val="004E3982"/>
    <w:rsid w:val="004F614B"/>
    <w:rsid w:val="00517EDB"/>
    <w:rsid w:val="005271BE"/>
    <w:rsid w:val="0054121E"/>
    <w:rsid w:val="00545228"/>
    <w:rsid w:val="00556293"/>
    <w:rsid w:val="00563583"/>
    <w:rsid w:val="005737FD"/>
    <w:rsid w:val="00583D8A"/>
    <w:rsid w:val="0059491C"/>
    <w:rsid w:val="005B2518"/>
    <w:rsid w:val="005B308D"/>
    <w:rsid w:val="005D523E"/>
    <w:rsid w:val="005D59B2"/>
    <w:rsid w:val="005E0644"/>
    <w:rsid w:val="005E2199"/>
    <w:rsid w:val="005E4143"/>
    <w:rsid w:val="005F22FA"/>
    <w:rsid w:val="00610556"/>
    <w:rsid w:val="006169CA"/>
    <w:rsid w:val="00623009"/>
    <w:rsid w:val="0063146F"/>
    <w:rsid w:val="00650E64"/>
    <w:rsid w:val="00673DFB"/>
    <w:rsid w:val="00674602"/>
    <w:rsid w:val="00685E9C"/>
    <w:rsid w:val="00686CD7"/>
    <w:rsid w:val="00687419"/>
    <w:rsid w:val="006962B6"/>
    <w:rsid w:val="006A4A04"/>
    <w:rsid w:val="006A4FE7"/>
    <w:rsid w:val="006A6C7F"/>
    <w:rsid w:val="006E49B8"/>
    <w:rsid w:val="00704D6E"/>
    <w:rsid w:val="00706953"/>
    <w:rsid w:val="0071139B"/>
    <w:rsid w:val="007205BC"/>
    <w:rsid w:val="00727DDD"/>
    <w:rsid w:val="00735F5C"/>
    <w:rsid w:val="0075008A"/>
    <w:rsid w:val="0075053E"/>
    <w:rsid w:val="00770EAF"/>
    <w:rsid w:val="00776B56"/>
    <w:rsid w:val="00791BAB"/>
    <w:rsid w:val="007B6723"/>
    <w:rsid w:val="007B67B8"/>
    <w:rsid w:val="007C7994"/>
    <w:rsid w:val="007F34E4"/>
    <w:rsid w:val="00802549"/>
    <w:rsid w:val="008266BE"/>
    <w:rsid w:val="008511FC"/>
    <w:rsid w:val="00860DF8"/>
    <w:rsid w:val="00864708"/>
    <w:rsid w:val="00872599"/>
    <w:rsid w:val="00874A49"/>
    <w:rsid w:val="00882ED9"/>
    <w:rsid w:val="008845B9"/>
    <w:rsid w:val="00885D1D"/>
    <w:rsid w:val="008A7987"/>
    <w:rsid w:val="008C0C30"/>
    <w:rsid w:val="008C1DBC"/>
    <w:rsid w:val="00922075"/>
    <w:rsid w:val="009279C9"/>
    <w:rsid w:val="009307D9"/>
    <w:rsid w:val="009370F8"/>
    <w:rsid w:val="0095769C"/>
    <w:rsid w:val="009711C4"/>
    <w:rsid w:val="00976E22"/>
    <w:rsid w:val="009824F7"/>
    <w:rsid w:val="00990441"/>
    <w:rsid w:val="009A15B3"/>
    <w:rsid w:val="009A44DC"/>
    <w:rsid w:val="009C1FDD"/>
    <w:rsid w:val="00A02EFB"/>
    <w:rsid w:val="00A101B2"/>
    <w:rsid w:val="00A24D9E"/>
    <w:rsid w:val="00A34E97"/>
    <w:rsid w:val="00A65CC5"/>
    <w:rsid w:val="00A7442E"/>
    <w:rsid w:val="00A82805"/>
    <w:rsid w:val="00AB0C27"/>
    <w:rsid w:val="00AB66FC"/>
    <w:rsid w:val="00AC6D4F"/>
    <w:rsid w:val="00AC7806"/>
    <w:rsid w:val="00AD3684"/>
    <w:rsid w:val="00AD4870"/>
    <w:rsid w:val="00AD4BFD"/>
    <w:rsid w:val="00AF4D4C"/>
    <w:rsid w:val="00B02DF9"/>
    <w:rsid w:val="00B0515E"/>
    <w:rsid w:val="00B15405"/>
    <w:rsid w:val="00B20691"/>
    <w:rsid w:val="00B2300E"/>
    <w:rsid w:val="00B35547"/>
    <w:rsid w:val="00B4492A"/>
    <w:rsid w:val="00B449B2"/>
    <w:rsid w:val="00B53F11"/>
    <w:rsid w:val="00B74250"/>
    <w:rsid w:val="00B74E94"/>
    <w:rsid w:val="00B75820"/>
    <w:rsid w:val="00B86EF7"/>
    <w:rsid w:val="00B96CD4"/>
    <w:rsid w:val="00BC2445"/>
    <w:rsid w:val="00BC2464"/>
    <w:rsid w:val="00BD71B0"/>
    <w:rsid w:val="00BE306C"/>
    <w:rsid w:val="00C178D6"/>
    <w:rsid w:val="00C27745"/>
    <w:rsid w:val="00C5328B"/>
    <w:rsid w:val="00C61D63"/>
    <w:rsid w:val="00C72F4D"/>
    <w:rsid w:val="00C8125B"/>
    <w:rsid w:val="00CA251D"/>
    <w:rsid w:val="00CB0A4E"/>
    <w:rsid w:val="00CB39A9"/>
    <w:rsid w:val="00CC2EF3"/>
    <w:rsid w:val="00CE2FC4"/>
    <w:rsid w:val="00CE71F0"/>
    <w:rsid w:val="00CF2285"/>
    <w:rsid w:val="00D0038F"/>
    <w:rsid w:val="00D92259"/>
    <w:rsid w:val="00D95F23"/>
    <w:rsid w:val="00D97F83"/>
    <w:rsid w:val="00DA6F3D"/>
    <w:rsid w:val="00DB0B09"/>
    <w:rsid w:val="00DB5AA7"/>
    <w:rsid w:val="00DC6E7B"/>
    <w:rsid w:val="00DE760F"/>
    <w:rsid w:val="00E4091A"/>
    <w:rsid w:val="00E57EA5"/>
    <w:rsid w:val="00E602B1"/>
    <w:rsid w:val="00E93F64"/>
    <w:rsid w:val="00E97018"/>
    <w:rsid w:val="00EE7048"/>
    <w:rsid w:val="00F04367"/>
    <w:rsid w:val="00F146BC"/>
    <w:rsid w:val="00F30B07"/>
    <w:rsid w:val="00F444AD"/>
    <w:rsid w:val="00F6279A"/>
    <w:rsid w:val="00F67803"/>
    <w:rsid w:val="00F7134A"/>
    <w:rsid w:val="00F841ED"/>
    <w:rsid w:val="00F876B6"/>
    <w:rsid w:val="00FA2A1C"/>
    <w:rsid w:val="00FC3329"/>
    <w:rsid w:val="00FC402D"/>
    <w:rsid w:val="00FE4A46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7512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AC7806"/>
    <w:pPr>
      <w:jc w:val="center"/>
    </w:pPr>
    <w:rPr>
      <w:rFonts w:ascii="Arial" w:hAnsi="Arial"/>
      <w:sz w:val="22"/>
    </w:rPr>
  </w:style>
  <w:style w:type="paragraph" w:styleId="Nadpis1">
    <w:name w:val="heading 1"/>
    <w:basedOn w:val="Normln"/>
    <w:link w:val="Nadpis1Char"/>
    <w:uiPriority w:val="9"/>
    <w:qFormat/>
    <w:rsid w:val="00075785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C7806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C78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AC7806"/>
  </w:style>
  <w:style w:type="paragraph" w:customStyle="1" w:styleId="Sce11">
    <w:name w:val="Sce11"/>
    <w:basedOn w:val="sce1"/>
    <w:rsid w:val="00AC7806"/>
    <w:pPr>
      <w:tabs>
        <w:tab w:val="clear" w:pos="6237"/>
        <w:tab w:val="left" w:pos="6294"/>
      </w:tabs>
      <w:ind w:left="964" w:right="567"/>
    </w:pPr>
  </w:style>
  <w:style w:type="paragraph" w:customStyle="1" w:styleId="sce1">
    <w:name w:val="sce1"/>
    <w:basedOn w:val="Normln"/>
    <w:rsid w:val="00AC7806"/>
    <w:pPr>
      <w:tabs>
        <w:tab w:val="left" w:pos="6237"/>
      </w:tabs>
      <w:ind w:left="1134"/>
      <w:jc w:val="left"/>
    </w:pPr>
    <w:rPr>
      <w:i/>
    </w:rPr>
  </w:style>
  <w:style w:type="character" w:customStyle="1" w:styleId="ZhlavChar">
    <w:name w:val="Záhlaví Char"/>
    <w:link w:val="Zhlav"/>
    <w:uiPriority w:val="99"/>
    <w:rsid w:val="00B15405"/>
    <w:rPr>
      <w:rFonts w:ascii="Arial" w:hAnsi="Arial"/>
      <w:sz w:val="22"/>
    </w:rPr>
  </w:style>
  <w:style w:type="character" w:styleId="Siln">
    <w:name w:val="Strong"/>
    <w:uiPriority w:val="22"/>
    <w:qFormat/>
    <w:rsid w:val="00E93F64"/>
    <w:rPr>
      <w:b/>
      <w:bCs/>
    </w:rPr>
  </w:style>
  <w:style w:type="character" w:customStyle="1" w:styleId="Nadpis1Char">
    <w:name w:val="Nadpis 1 Char"/>
    <w:link w:val="Nadpis1"/>
    <w:uiPriority w:val="9"/>
    <w:rsid w:val="00075785"/>
    <w:rPr>
      <w:b/>
      <w:bCs/>
      <w:kern w:val="36"/>
      <w:sz w:val="48"/>
      <w:szCs w:val="48"/>
    </w:rPr>
  </w:style>
  <w:style w:type="character" w:customStyle="1" w:styleId="lgtext-4xl">
    <w:name w:val="lg:text-4xl"/>
    <w:rsid w:val="00075785"/>
  </w:style>
  <w:style w:type="character" w:customStyle="1" w:styleId="lgtext-2xl">
    <w:name w:val="lg:text-2xl"/>
    <w:rsid w:val="00075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1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Zden&#283;k%20Zelenka\Documents\&#352;ABLONA%20PRO%20PSAN&#205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9DA3A-40C4-9F40-9EED-8279B579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C:\Users\Zdeněk Zelenka\Documents\ŠABLONA PRO PSANÍ.dotx</Template>
  <TotalTime>99</TotalTime>
  <Pages>1</Pages>
  <Words>469</Words>
  <Characters>2769</Characters>
  <Application>Microsoft Macintosh Word</Application>
  <DocSecurity>0</DocSecurity>
  <Lines>23</Lines>
  <Paragraphs>6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režisér a scénárista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Zelenka</dc:creator>
  <cp:keywords/>
  <cp:lastModifiedBy>reziserzelenka@gmail.com</cp:lastModifiedBy>
  <cp:revision>16</cp:revision>
  <cp:lastPrinted>2009-01-08T09:38:00Z</cp:lastPrinted>
  <dcterms:created xsi:type="dcterms:W3CDTF">2024-04-29T15:24:00Z</dcterms:created>
  <dcterms:modified xsi:type="dcterms:W3CDTF">2024-04-29T17:18:00Z</dcterms:modified>
</cp:coreProperties>
</file>